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晋城市丹河新城建设投资集团有限公司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2020年公开招聘项目管理人员报名表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8"/>
          <w:szCs w:val="8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4"/>
          <w:szCs w:val="4"/>
        </w:rPr>
      </w:pPr>
    </w:p>
    <w:tbl>
      <w:tblPr>
        <w:tblStyle w:val="4"/>
        <w:tblW w:w="93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84"/>
        <w:gridCol w:w="1417"/>
        <w:gridCol w:w="1134"/>
        <w:gridCol w:w="1434"/>
        <w:gridCol w:w="1200"/>
        <w:gridCol w:w="1365"/>
        <w:gridCol w:w="17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5" w:name="_GoBack"/>
            <w:bookmarkEnd w:id="5"/>
            <w:bookmarkStart w:id="0" w:name="A0104_2"/>
            <w:bookmarkEnd w:id="0"/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bookmarkStart w:id="1" w:name="A0107_3"/>
            <w:bookmarkEnd w:id="1"/>
          </w:p>
        </w:tc>
        <w:tc>
          <w:tcPr>
            <w:tcW w:w="1772" w:type="dxa"/>
            <w:vMerge w:val="restart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bookmarkStart w:id="2" w:name="P0192A_12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4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00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 作时间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3" w:name="A0134_8"/>
            <w:bookmarkEnd w:id="3"/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 长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2" w:type="dxa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3985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bottom"/>
          </w:tcPr>
          <w:p>
            <w:pPr>
              <w:pStyle w:val="2"/>
              <w:adjustRightInd w:val="0"/>
              <w:snapToGrid w:val="0"/>
              <w:spacing w:line="192" w:lineRule="auto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pacing w:line="192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37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37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6905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2" w:hRule="exact"/>
          <w:jc w:val="center"/>
        </w:trPr>
        <w:tc>
          <w:tcPr>
            <w:tcW w:w="723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bookmarkStart w:id="4" w:name="A0215_17"/>
            <w:bookmarkEnd w:id="4"/>
            <w:r>
              <w:rPr>
                <w:rFonts w:hint="eastAsia"/>
                <w:sz w:val="24"/>
              </w:rPr>
              <w:t>个   人   简   历</w:t>
            </w:r>
          </w:p>
        </w:tc>
        <w:tc>
          <w:tcPr>
            <w:tcW w:w="8606" w:type="dxa"/>
            <w:gridSpan w:val="7"/>
            <w:tcBorders>
              <w:top w:val="single" w:color="auto" w:sz="12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要求：1、学习经历从高中（中专）填报；2、工作经历需写明单位名称、岗位及职务、工作描述等；3、工作时间保持连续性，若出现空档则填待业。</w:t>
            </w:r>
          </w:p>
          <w:p>
            <w:pPr>
              <w:wordWrap w:val="0"/>
              <w:topLinePunct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topLinePunct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21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44"/>
        <w:gridCol w:w="1132"/>
        <w:gridCol w:w="577"/>
        <w:gridCol w:w="1266"/>
        <w:gridCol w:w="44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5" w:hRule="atLeast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line="17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  情  况</w:t>
            </w:r>
          </w:p>
        </w:tc>
        <w:tc>
          <w:tcPr>
            <w:tcW w:w="8491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 庭  主  要  成  员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44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before="156" w:line="192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>填表人：                                  填表时间：</w:t>
      </w:r>
    </w:p>
    <w:p/>
    <w:sectPr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4127C"/>
    <w:rsid w:val="15E412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2020-05-12T03:46:00Z</dcterms:created>
  <dc:creator>zc874135</dc:creator>
  <cp:lastModifiedBy>zc874135</cp:lastModifiedBy>
  <dcterms:modified xsi:type="dcterms:W3CDTF">2020-05-12T03:52:08Z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